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1ED" w:rsidRDefault="00CA01ED" w:rsidP="00CB1D40">
      <w:pPr>
        <w:pStyle w:val="Ttulo3"/>
        <w:ind w:firstLine="708"/>
      </w:pPr>
      <w:bookmarkStart w:id="0" w:name="_Toc449964651"/>
    </w:p>
    <w:p w:rsidR="00CA01ED" w:rsidRDefault="00CB1D40" w:rsidP="00CB1D40">
      <w:pPr>
        <w:pStyle w:val="Ttulo3"/>
        <w:tabs>
          <w:tab w:val="left" w:pos="6765"/>
        </w:tabs>
      </w:pPr>
      <w:r>
        <w:tab/>
      </w:r>
    </w:p>
    <w:p w:rsidR="00BD3A3C" w:rsidRPr="00ED73E6" w:rsidRDefault="00BD3A3C" w:rsidP="00BD3A3C">
      <w:pPr>
        <w:pStyle w:val="Ttulo3"/>
      </w:pPr>
      <w:r w:rsidRPr="00ED73E6">
        <w:t>B.5. Rúbrica para evaluación de protocolos de tesis</w:t>
      </w:r>
      <w:bookmarkEnd w:id="0"/>
    </w:p>
    <w:p w:rsidR="00BD3A3C" w:rsidRPr="00ED73E6" w:rsidRDefault="00BD3A3C" w:rsidP="00BD3A3C">
      <w:pPr>
        <w:ind w:right="113" w:firstLine="0"/>
        <w:rPr>
          <w:rFonts w:cs="Arial"/>
          <w:b/>
          <w:sz w:val="20"/>
          <w:lang w:val="es-ES_tradnl"/>
        </w:rPr>
      </w:pPr>
    </w:p>
    <w:p w:rsidR="00BD3A3C" w:rsidRPr="00ED73E6" w:rsidRDefault="00BD3A3C" w:rsidP="00BD3A3C">
      <w:pPr>
        <w:ind w:right="113" w:firstLine="0"/>
        <w:rPr>
          <w:rFonts w:cs="Arial"/>
          <w:b/>
          <w:sz w:val="20"/>
          <w:lang w:val="es-ES_tradnl"/>
        </w:rPr>
      </w:pPr>
      <w:r w:rsidRPr="00ED73E6">
        <w:rPr>
          <w:rFonts w:eastAsia="Arial" w:cs="Arial"/>
          <w:b/>
          <w:bCs/>
          <w:sz w:val="20"/>
          <w:szCs w:val="20"/>
          <w:lang w:val="es-ES"/>
        </w:rPr>
        <w:t>Criterios para establecer el resultado de la evaluación: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29"/>
        <w:gridCol w:w="6799"/>
      </w:tblGrid>
      <w:tr w:rsidR="00BD3A3C" w:rsidRPr="00ED73E6" w:rsidTr="002E0505">
        <w:tc>
          <w:tcPr>
            <w:tcW w:w="2093" w:type="dxa"/>
            <w:shd w:val="clear" w:color="auto" w:fill="auto"/>
          </w:tcPr>
          <w:p w:rsidR="00BD3A3C" w:rsidRPr="00ED73E6" w:rsidRDefault="00BD3A3C" w:rsidP="002E0505">
            <w:pPr>
              <w:ind w:right="113" w:firstLine="0"/>
              <w:rPr>
                <w:rFonts w:cs="Arial"/>
                <w:b/>
                <w:sz w:val="20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20"/>
                <w:szCs w:val="20"/>
                <w:lang w:val="es-ES"/>
              </w:rPr>
              <w:t>Aprobado</w:t>
            </w:r>
          </w:p>
        </w:tc>
        <w:tc>
          <w:tcPr>
            <w:tcW w:w="7904" w:type="dxa"/>
            <w:shd w:val="clear" w:color="auto" w:fill="auto"/>
          </w:tcPr>
          <w:p w:rsidR="00BD3A3C" w:rsidRPr="00ED73E6" w:rsidRDefault="00BD3A3C" w:rsidP="002E0505">
            <w:pPr>
              <w:ind w:right="113" w:firstLine="0"/>
              <w:rPr>
                <w:rFonts w:cs="Arial"/>
                <w:sz w:val="20"/>
                <w:lang w:val="es-ES_tradnl"/>
              </w:rPr>
            </w:pPr>
            <w:r w:rsidRPr="00ED73E6">
              <w:rPr>
                <w:rFonts w:eastAsia="Arial" w:cs="Arial"/>
                <w:sz w:val="20"/>
                <w:szCs w:val="20"/>
                <w:lang w:val="es-ES"/>
              </w:rPr>
              <w:t xml:space="preserve">TOTAL  </w:t>
            </w:r>
            <m:oMath>
              <m:r>
                <w:rPr>
                  <w:rFonts w:ascii="Cambria Math" w:hAnsi="Cambria Math" w:cs="Arial"/>
                  <w:sz w:val="20"/>
                  <w:lang w:val="es-ES_tradnl"/>
                </w:rPr>
                <m:t>≥</m:t>
              </m:r>
            </m:oMath>
            <w:r w:rsidRPr="00ED73E6">
              <w:rPr>
                <w:rFonts w:eastAsia="Arial" w:cs="Arial"/>
                <w:sz w:val="20"/>
                <w:szCs w:val="20"/>
                <w:lang w:val="es-ES"/>
              </w:rPr>
              <w:t xml:space="preserve"> 8.5 sin puntajes regulares o insuficientes, con observaciones menores.</w:t>
            </w:r>
          </w:p>
        </w:tc>
      </w:tr>
      <w:tr w:rsidR="00BD3A3C" w:rsidRPr="00ED73E6" w:rsidTr="002E0505">
        <w:tc>
          <w:tcPr>
            <w:tcW w:w="2093" w:type="dxa"/>
            <w:shd w:val="clear" w:color="auto" w:fill="auto"/>
          </w:tcPr>
          <w:p w:rsidR="00BD3A3C" w:rsidRPr="00ED73E6" w:rsidRDefault="00BD3A3C" w:rsidP="002E0505">
            <w:pPr>
              <w:ind w:right="113" w:firstLine="0"/>
              <w:rPr>
                <w:rFonts w:cs="Arial"/>
                <w:b/>
                <w:sz w:val="20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20"/>
                <w:szCs w:val="20"/>
                <w:lang w:val="es-ES"/>
              </w:rPr>
              <w:t>Aprobado con observaciones</w:t>
            </w:r>
          </w:p>
        </w:tc>
        <w:tc>
          <w:tcPr>
            <w:tcW w:w="7904" w:type="dxa"/>
            <w:shd w:val="clear" w:color="auto" w:fill="auto"/>
          </w:tcPr>
          <w:p w:rsidR="00BD3A3C" w:rsidRPr="00ED73E6" w:rsidRDefault="00BD3A3C" w:rsidP="002E0505">
            <w:pPr>
              <w:ind w:right="113" w:firstLine="0"/>
              <w:rPr>
                <w:rFonts w:cs="Arial"/>
                <w:sz w:val="20"/>
                <w:lang w:val="es-ES_tradnl"/>
              </w:rPr>
            </w:pPr>
            <w:r w:rsidRPr="00ED73E6">
              <w:rPr>
                <w:rFonts w:eastAsia="Arial" w:cs="Arial"/>
                <w:sz w:val="20"/>
                <w:szCs w:val="20"/>
                <w:lang w:val="es-ES"/>
              </w:rPr>
              <w:t xml:space="preserve">TOTAL  </w:t>
            </w:r>
            <m:oMath>
              <m:r>
                <w:rPr>
                  <w:rFonts w:ascii="Cambria Math" w:hAnsi="Cambria Math" w:cs="Arial"/>
                  <w:sz w:val="20"/>
                  <w:lang w:val="es-ES_tradnl"/>
                </w:rPr>
                <m:t>≥</m:t>
              </m:r>
            </m:oMath>
            <w:r w:rsidRPr="00ED73E6">
              <w:rPr>
                <w:rFonts w:eastAsia="Arial" w:cs="Arial"/>
                <w:sz w:val="20"/>
                <w:szCs w:val="20"/>
                <w:lang w:val="es-ES"/>
              </w:rPr>
              <w:t xml:space="preserve"> 8.0 sin puntajes insuficientes, con observaciones moderadas.</w:t>
            </w:r>
          </w:p>
        </w:tc>
      </w:tr>
      <w:tr w:rsidR="00BD3A3C" w:rsidRPr="00ED73E6" w:rsidTr="002E0505">
        <w:tc>
          <w:tcPr>
            <w:tcW w:w="2093" w:type="dxa"/>
            <w:shd w:val="clear" w:color="auto" w:fill="auto"/>
          </w:tcPr>
          <w:p w:rsidR="00BD3A3C" w:rsidRPr="00ED73E6" w:rsidRDefault="00BD3A3C" w:rsidP="002E0505">
            <w:pPr>
              <w:ind w:right="113" w:firstLine="0"/>
              <w:rPr>
                <w:rFonts w:cs="Arial"/>
                <w:b/>
                <w:sz w:val="20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20"/>
                <w:szCs w:val="20"/>
                <w:lang w:val="es-ES"/>
              </w:rPr>
              <w:t>Aplazado</w:t>
            </w:r>
          </w:p>
        </w:tc>
        <w:tc>
          <w:tcPr>
            <w:tcW w:w="7904" w:type="dxa"/>
            <w:shd w:val="clear" w:color="auto" w:fill="auto"/>
          </w:tcPr>
          <w:p w:rsidR="00BD3A3C" w:rsidRPr="00ED73E6" w:rsidRDefault="00BD3A3C" w:rsidP="002E0505">
            <w:pPr>
              <w:ind w:right="113" w:firstLine="0"/>
              <w:rPr>
                <w:rFonts w:cs="Arial"/>
                <w:sz w:val="20"/>
                <w:lang w:val="es-ES_tradnl"/>
              </w:rPr>
            </w:pPr>
            <w:r w:rsidRPr="00ED73E6">
              <w:rPr>
                <w:rFonts w:eastAsia="Arial" w:cs="Arial"/>
                <w:sz w:val="20"/>
                <w:szCs w:val="20"/>
                <w:lang w:val="es-ES"/>
              </w:rPr>
              <w:t xml:space="preserve">TOTAL  </w:t>
            </w:r>
            <m:oMath>
              <m:r>
                <w:rPr>
                  <w:rFonts w:ascii="Cambria Math" w:hAnsi="Cambria Math" w:cs="Arial"/>
                  <w:sz w:val="20"/>
                  <w:lang w:val="es-ES_tradnl"/>
                </w:rPr>
                <m:t>&lt;</m:t>
              </m:r>
            </m:oMath>
            <w:r w:rsidRPr="00ED73E6">
              <w:rPr>
                <w:rFonts w:eastAsia="Arial" w:cs="Arial"/>
                <w:sz w:val="20"/>
                <w:szCs w:val="20"/>
                <w:lang w:val="es-ES"/>
              </w:rPr>
              <w:t xml:space="preserve"> 8.0</w:t>
            </w:r>
          </w:p>
        </w:tc>
      </w:tr>
    </w:tbl>
    <w:p w:rsidR="00BD3A3C" w:rsidRPr="00ED73E6" w:rsidRDefault="00BD3A3C" w:rsidP="00BD3A3C">
      <w:pPr>
        <w:ind w:firstLine="0"/>
        <w:rPr>
          <w:rFonts w:cs="Arial"/>
          <w:b/>
          <w:lang w:val="es-ES_tradnl"/>
        </w:rPr>
      </w:pPr>
    </w:p>
    <w:p w:rsidR="00BD3A3C" w:rsidRPr="00ED73E6" w:rsidRDefault="00BD3A3C" w:rsidP="00BD3A3C">
      <w:pPr>
        <w:ind w:right="113"/>
        <w:rPr>
          <w:rFonts w:cs="Arial"/>
          <w:b/>
          <w:szCs w:val="22"/>
          <w:lang w:val="es-ES_tradnl"/>
        </w:rPr>
      </w:pPr>
      <w:r w:rsidRPr="00ED73E6">
        <w:rPr>
          <w:rFonts w:eastAsia="Arial" w:cs="Arial"/>
          <w:b/>
          <w:bCs/>
          <w:lang w:val="es-ES"/>
        </w:rPr>
        <w:t>1. Evaluación de forma</w:t>
      </w:r>
    </w:p>
    <w:tbl>
      <w:tblPr>
        <w:tblW w:w="5247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7"/>
        <w:gridCol w:w="1862"/>
        <w:gridCol w:w="2091"/>
        <w:gridCol w:w="1963"/>
        <w:gridCol w:w="1961"/>
      </w:tblGrid>
      <w:tr w:rsidR="00BD3A3C" w:rsidRPr="00ED73E6" w:rsidTr="002E0505">
        <w:tc>
          <w:tcPr>
            <w:tcW w:w="662" w:type="pct"/>
            <w:shd w:val="clear" w:color="auto" w:fill="auto"/>
          </w:tcPr>
          <w:p w:rsidR="00BD3A3C" w:rsidRPr="00ED73E6" w:rsidRDefault="00BD3A3C" w:rsidP="002E0505">
            <w:pPr>
              <w:ind w:left="34"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Aspecto a evaluar</w:t>
            </w:r>
          </w:p>
        </w:tc>
        <w:tc>
          <w:tcPr>
            <w:tcW w:w="1027" w:type="pct"/>
            <w:shd w:val="clear" w:color="auto" w:fill="auto"/>
          </w:tcPr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Criterio: Excelente</w:t>
            </w:r>
          </w:p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9.0 - 10.0</w:t>
            </w:r>
          </w:p>
        </w:tc>
        <w:tc>
          <w:tcPr>
            <w:tcW w:w="1150" w:type="pct"/>
            <w:shd w:val="clear" w:color="auto" w:fill="auto"/>
          </w:tcPr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Criterio: Satisfactorio</w:t>
            </w:r>
          </w:p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8.0 - 8.9</w:t>
            </w:r>
          </w:p>
        </w:tc>
        <w:tc>
          <w:tcPr>
            <w:tcW w:w="1081" w:type="pct"/>
            <w:shd w:val="clear" w:color="auto" w:fill="auto"/>
          </w:tcPr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Criterio: Regular</w:t>
            </w:r>
          </w:p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7.0 - 7.9</w:t>
            </w:r>
          </w:p>
        </w:tc>
        <w:tc>
          <w:tcPr>
            <w:tcW w:w="1081" w:type="pct"/>
            <w:shd w:val="clear" w:color="auto" w:fill="auto"/>
          </w:tcPr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Criterio: Insuficiente</w:t>
            </w:r>
          </w:p>
          <w:p w:rsidR="00BD3A3C" w:rsidRPr="00ED73E6" w:rsidRDefault="00BD3A3C" w:rsidP="002E0505">
            <w:pPr>
              <w:ind w:left="23"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Menor a 7.0</w:t>
            </w:r>
          </w:p>
        </w:tc>
      </w:tr>
      <w:tr w:rsidR="00BD3A3C" w:rsidRPr="00ED73E6" w:rsidTr="002E0505">
        <w:trPr>
          <w:cantSplit/>
          <w:trHeight w:val="1134"/>
        </w:trPr>
        <w:tc>
          <w:tcPr>
            <w:tcW w:w="662" w:type="pct"/>
            <w:shd w:val="clear" w:color="auto" w:fill="auto"/>
          </w:tcPr>
          <w:p w:rsidR="00BD3A3C" w:rsidRPr="00ED73E6" w:rsidRDefault="00BD3A3C" w:rsidP="002E0505">
            <w:pPr>
              <w:ind w:right="113" w:firstLine="0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 xml:space="preserve">Formato </w:t>
            </w:r>
          </w:p>
          <w:p w:rsidR="00BD3A3C" w:rsidRPr="00ED73E6" w:rsidRDefault="00BD3A3C" w:rsidP="002E0505">
            <w:pPr>
              <w:ind w:right="113" w:firstLine="0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 xml:space="preserve">Ortografía </w:t>
            </w:r>
          </w:p>
          <w:p w:rsidR="00BD3A3C" w:rsidRPr="00ED73E6" w:rsidRDefault="00BD3A3C" w:rsidP="002E0505">
            <w:pPr>
              <w:ind w:right="113" w:firstLine="0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Redacción</w:t>
            </w:r>
          </w:p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</w:p>
        </w:tc>
        <w:tc>
          <w:tcPr>
            <w:tcW w:w="1027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El tamaño y tipo de letra es uniforme a lo largo del documento y para cada uno de sus elementos (títulos, subtítulos, texto, notaciones matemáticas, acrónimos,  espaciados, márgenes, etc.). </w:t>
            </w:r>
          </w:p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</w:p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No se observan errores sintácticos o faltas de ortografía. </w:t>
            </w:r>
          </w:p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</w:p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>La redacción es clara.</w:t>
            </w:r>
          </w:p>
        </w:tc>
        <w:tc>
          <w:tcPr>
            <w:tcW w:w="1150" w:type="pct"/>
            <w:shd w:val="clear" w:color="auto" w:fill="auto"/>
          </w:tcPr>
          <w:p w:rsidR="00BD3A3C" w:rsidRPr="00ED73E6" w:rsidRDefault="00BD3A3C" w:rsidP="002E0505">
            <w:pPr>
              <w:ind w:left="13"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En su mayor parte el tamaño y tipo de letra es uniforme a lo largo del documento y para cada uno de sus elementos (títulos, subtítulos, texto, notaciones matemáticas, acrónimos, espaciados, márgenes,  etc.). </w:t>
            </w:r>
          </w:p>
          <w:p w:rsidR="00BD3A3C" w:rsidRPr="00ED73E6" w:rsidRDefault="00BD3A3C" w:rsidP="002E0505">
            <w:pPr>
              <w:ind w:left="13" w:firstLine="0"/>
              <w:rPr>
                <w:rFonts w:cs="Arial"/>
                <w:sz w:val="18"/>
                <w:szCs w:val="18"/>
                <w:lang w:val="es-ES_tradnl"/>
              </w:rPr>
            </w:pPr>
          </w:p>
          <w:p w:rsidR="00BD3A3C" w:rsidRPr="00ED73E6" w:rsidRDefault="00BD3A3C" w:rsidP="002E0505">
            <w:pPr>
              <w:ind w:left="13"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Se observan errores menores, tanto sintácticos como de ortografía. </w:t>
            </w:r>
          </w:p>
          <w:p w:rsidR="00BD3A3C" w:rsidRPr="00ED73E6" w:rsidRDefault="00BD3A3C" w:rsidP="002E0505">
            <w:pPr>
              <w:ind w:left="13" w:firstLine="0"/>
              <w:rPr>
                <w:rFonts w:cs="Arial"/>
                <w:sz w:val="18"/>
                <w:szCs w:val="18"/>
                <w:lang w:val="es-ES_tradnl"/>
              </w:rPr>
            </w:pPr>
          </w:p>
          <w:p w:rsidR="00BD3A3C" w:rsidRPr="00ED73E6" w:rsidRDefault="00BD3A3C" w:rsidP="002E0505">
            <w:pPr>
              <w:ind w:left="13"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Se observan algunos problemas de  redacción. </w:t>
            </w:r>
          </w:p>
        </w:tc>
        <w:tc>
          <w:tcPr>
            <w:tcW w:w="1081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>En su mayor parte el tamaño y tipo de letra no es uniforme a lo largo del documento y para cada uno de sus elementos (títulos, subtítulos, texto, notaciones matemáticas, acrónimos, espaciados, márgenes,  etc.).</w:t>
            </w:r>
          </w:p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</w:p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>Se observan errores significativos, sintácticos o de ortografía.</w:t>
            </w:r>
          </w:p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</w:p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 La redacción no es clara.</w:t>
            </w:r>
          </w:p>
        </w:tc>
        <w:tc>
          <w:tcPr>
            <w:tcW w:w="1081" w:type="pct"/>
            <w:shd w:val="clear" w:color="auto" w:fill="auto"/>
          </w:tcPr>
          <w:p w:rsidR="00BD3A3C" w:rsidRPr="00ED73E6" w:rsidRDefault="00BD3A3C" w:rsidP="002E0505">
            <w:pPr>
              <w:ind w:left="23"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>El documento presenta heterogeneidad significativa en su formato (tipo y tamaño de letra, títulos, subtítulos, texto, notaciones matemáticas, acrónimos, espaciados, márgenes,  etc.)</w:t>
            </w:r>
          </w:p>
          <w:p w:rsidR="00BD3A3C" w:rsidRPr="00ED73E6" w:rsidRDefault="00BD3A3C" w:rsidP="002E0505">
            <w:pPr>
              <w:ind w:left="23" w:firstLine="0"/>
              <w:rPr>
                <w:rFonts w:cs="Arial"/>
                <w:sz w:val="18"/>
                <w:szCs w:val="18"/>
                <w:lang w:val="es-ES_tradnl"/>
              </w:rPr>
            </w:pPr>
          </w:p>
          <w:p w:rsidR="00BD3A3C" w:rsidRPr="00ED73E6" w:rsidRDefault="00BD3A3C" w:rsidP="002E0505">
            <w:pPr>
              <w:ind w:left="23"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>Se observan errores significativos, sintácticos y de ortografía.</w:t>
            </w:r>
          </w:p>
          <w:p w:rsidR="00BD3A3C" w:rsidRPr="00ED73E6" w:rsidRDefault="00BD3A3C" w:rsidP="002E0505">
            <w:pPr>
              <w:ind w:left="23" w:firstLine="0"/>
              <w:rPr>
                <w:rFonts w:cs="Arial"/>
                <w:sz w:val="18"/>
                <w:szCs w:val="18"/>
                <w:lang w:val="es-ES_tradnl"/>
              </w:rPr>
            </w:pPr>
          </w:p>
          <w:p w:rsidR="00BD3A3C" w:rsidRPr="00ED73E6" w:rsidRDefault="00BD3A3C" w:rsidP="002E0505">
            <w:pPr>
              <w:ind w:left="23"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>La redacción no es clara.</w:t>
            </w:r>
          </w:p>
        </w:tc>
      </w:tr>
      <w:tr w:rsidR="00BD3A3C" w:rsidRPr="00ED73E6" w:rsidTr="002E0505">
        <w:trPr>
          <w:cantSplit/>
          <w:trHeight w:val="1196"/>
        </w:trPr>
        <w:tc>
          <w:tcPr>
            <w:tcW w:w="662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 xml:space="preserve">Referencias </w:t>
            </w:r>
          </w:p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bibliográficas</w:t>
            </w:r>
          </w:p>
        </w:tc>
        <w:tc>
          <w:tcPr>
            <w:tcW w:w="1027" w:type="pct"/>
            <w:shd w:val="clear" w:color="auto" w:fill="auto"/>
          </w:tcPr>
          <w:p w:rsidR="00BD3A3C" w:rsidRPr="00924C97" w:rsidRDefault="00BD3A3C" w:rsidP="00924C97">
            <w:pPr>
              <w:ind w:firstLine="0"/>
              <w:rPr>
                <w:rFonts w:eastAsia="Arial" w:cs="Arial"/>
                <w:sz w:val="18"/>
                <w:szCs w:val="18"/>
                <w:lang w:val="es-ES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Todas las referencias son citadas en el documento y se encuentran en formato </w:t>
            </w:r>
            <w:r w:rsidR="00924C97">
              <w:rPr>
                <w:rFonts w:eastAsia="Arial" w:cs="Arial"/>
                <w:sz w:val="18"/>
                <w:szCs w:val="18"/>
                <w:lang w:val="es-ES"/>
              </w:rPr>
              <w:t>APA y</w:t>
            </w: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 presentan información completa</w:t>
            </w:r>
            <w:r w:rsidR="00924C97">
              <w:rPr>
                <w:rFonts w:eastAsia="Arial" w:cs="Arial"/>
                <w:sz w:val="18"/>
                <w:szCs w:val="18"/>
                <w:lang w:val="es-ES"/>
              </w:rPr>
              <w:t>.</w:t>
            </w:r>
          </w:p>
        </w:tc>
        <w:tc>
          <w:tcPr>
            <w:tcW w:w="1150" w:type="pct"/>
            <w:shd w:val="clear" w:color="auto" w:fill="auto"/>
          </w:tcPr>
          <w:p w:rsidR="00924C97" w:rsidRDefault="00BD3A3C" w:rsidP="00924C97">
            <w:pPr>
              <w:ind w:left="13" w:firstLine="0"/>
              <w:rPr>
                <w:rFonts w:eastAsia="Arial" w:cs="Arial"/>
                <w:sz w:val="18"/>
                <w:szCs w:val="18"/>
                <w:lang w:val="es-ES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No todas las referencias son citadas en el documento, aunque se encuentran en formato </w:t>
            </w:r>
            <w:r w:rsidR="00924C97">
              <w:rPr>
                <w:rFonts w:eastAsia="Arial" w:cs="Arial"/>
                <w:sz w:val="18"/>
                <w:szCs w:val="18"/>
                <w:lang w:val="es-ES"/>
              </w:rPr>
              <w:t>APA y</w:t>
            </w: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 presentan información completa</w:t>
            </w:r>
            <w:r w:rsidR="00924C97">
              <w:rPr>
                <w:rFonts w:eastAsia="Arial" w:cs="Arial"/>
                <w:sz w:val="18"/>
                <w:szCs w:val="18"/>
                <w:lang w:val="es-ES"/>
              </w:rPr>
              <w:t>.</w:t>
            </w:r>
          </w:p>
          <w:p w:rsidR="00BD3A3C" w:rsidRPr="00ED73E6" w:rsidRDefault="00BD3A3C" w:rsidP="00924C97">
            <w:pPr>
              <w:ind w:left="13" w:firstLine="0"/>
              <w:rPr>
                <w:rFonts w:cs="Arial"/>
                <w:sz w:val="18"/>
                <w:szCs w:val="18"/>
                <w:lang w:val="es-ES_tradnl"/>
              </w:rPr>
            </w:pPr>
          </w:p>
        </w:tc>
        <w:tc>
          <w:tcPr>
            <w:tcW w:w="1081" w:type="pct"/>
            <w:shd w:val="clear" w:color="auto" w:fill="auto"/>
          </w:tcPr>
          <w:p w:rsidR="00BD3A3C" w:rsidRPr="00ED73E6" w:rsidRDefault="00BD3A3C" w:rsidP="00924C97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No todas las referencias son citadas en el documento, algunas no se encuentran en formato </w:t>
            </w:r>
            <w:r w:rsidR="00924C97">
              <w:rPr>
                <w:rFonts w:eastAsia="Arial" w:cs="Arial"/>
                <w:sz w:val="18"/>
                <w:szCs w:val="18"/>
                <w:lang w:val="es-ES"/>
              </w:rPr>
              <w:t>APA</w:t>
            </w:r>
            <w:r w:rsidRPr="00ED73E6">
              <w:rPr>
                <w:rFonts w:eastAsia="Arial" w:cs="Arial"/>
                <w:sz w:val="18"/>
                <w:szCs w:val="18"/>
                <w:lang w:val="es-ES"/>
              </w:rPr>
              <w:t>, aunque presentan información completa.</w:t>
            </w:r>
          </w:p>
        </w:tc>
        <w:tc>
          <w:tcPr>
            <w:tcW w:w="1081" w:type="pct"/>
            <w:shd w:val="clear" w:color="auto" w:fill="auto"/>
          </w:tcPr>
          <w:p w:rsidR="00BD3A3C" w:rsidRPr="00ED73E6" w:rsidRDefault="00BD3A3C" w:rsidP="00924C97">
            <w:pPr>
              <w:ind w:left="23"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No todas las referencias son citadas en el documento, algunas no  se encuentran en formato </w:t>
            </w:r>
            <w:r w:rsidR="00924C97">
              <w:rPr>
                <w:rFonts w:eastAsia="Arial" w:cs="Arial"/>
                <w:sz w:val="18"/>
                <w:szCs w:val="18"/>
                <w:lang w:val="es-ES"/>
              </w:rPr>
              <w:t>APA</w:t>
            </w: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 y algunas p</w:t>
            </w:r>
            <w:r w:rsidR="00924C97">
              <w:rPr>
                <w:rFonts w:eastAsia="Arial" w:cs="Arial"/>
                <w:sz w:val="18"/>
                <w:szCs w:val="18"/>
                <w:lang w:val="es-ES"/>
              </w:rPr>
              <w:t>resentan información incompleta</w:t>
            </w:r>
            <w:r w:rsidRPr="00ED73E6">
              <w:rPr>
                <w:rFonts w:eastAsia="Arial" w:cs="Arial"/>
                <w:sz w:val="18"/>
                <w:szCs w:val="18"/>
                <w:lang w:val="es-ES"/>
              </w:rPr>
              <w:t xml:space="preserve">. </w:t>
            </w:r>
          </w:p>
        </w:tc>
      </w:tr>
    </w:tbl>
    <w:p w:rsidR="00BD3A3C" w:rsidRPr="00ED73E6" w:rsidRDefault="00BD3A3C" w:rsidP="00BD3A3C">
      <w:pPr>
        <w:ind w:firstLine="0"/>
        <w:rPr>
          <w:rFonts w:cs="Arial"/>
          <w:lang w:val="es-ES_tradnl"/>
        </w:rPr>
      </w:pPr>
    </w:p>
    <w:p w:rsidR="00BD3A3C" w:rsidRPr="00ED73E6" w:rsidRDefault="00BD3A3C" w:rsidP="00BD3A3C">
      <w:pPr>
        <w:ind w:right="113"/>
        <w:rPr>
          <w:rFonts w:cs="Arial"/>
          <w:b/>
          <w:szCs w:val="22"/>
          <w:lang w:val="es-ES_tradnl"/>
        </w:rPr>
      </w:pPr>
      <w:r w:rsidRPr="00ED73E6">
        <w:rPr>
          <w:rFonts w:eastAsia="Arial" w:cs="Arial"/>
          <w:b/>
          <w:bCs/>
          <w:lang w:val="es-ES"/>
        </w:rPr>
        <w:t>2. Evaluación de fondo</w:t>
      </w:r>
    </w:p>
    <w:tbl>
      <w:tblPr>
        <w:tblW w:w="515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1973"/>
        <w:gridCol w:w="2321"/>
        <w:gridCol w:w="1842"/>
        <w:gridCol w:w="1498"/>
      </w:tblGrid>
      <w:tr w:rsidR="00BD3A3C" w:rsidRPr="00ED73E6" w:rsidTr="002E0505">
        <w:tc>
          <w:tcPr>
            <w:tcW w:w="810" w:type="pct"/>
            <w:tcBorders>
              <w:bottom w:val="single" w:sz="4" w:space="0" w:color="auto"/>
            </w:tcBorders>
            <w:shd w:val="clear" w:color="auto" w:fill="auto"/>
          </w:tcPr>
          <w:p w:rsidR="00BD3A3C" w:rsidRPr="00ED73E6" w:rsidRDefault="00BD3A3C" w:rsidP="002E0505">
            <w:pPr>
              <w:tabs>
                <w:tab w:val="left" w:pos="142"/>
              </w:tabs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Aspecto a evaluar</w:t>
            </w:r>
          </w:p>
        </w:tc>
        <w:tc>
          <w:tcPr>
            <w:tcW w:w="1083" w:type="pct"/>
            <w:tcBorders>
              <w:bottom w:val="single" w:sz="4" w:space="0" w:color="auto"/>
            </w:tcBorders>
            <w:shd w:val="clear" w:color="auto" w:fill="auto"/>
          </w:tcPr>
          <w:p w:rsidR="00BD3A3C" w:rsidRPr="00ED73E6" w:rsidRDefault="00BD3A3C" w:rsidP="002E0505">
            <w:pPr>
              <w:ind w:left="111"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Criterio: Excelente</w:t>
            </w:r>
          </w:p>
          <w:p w:rsidR="00BD3A3C" w:rsidRPr="00ED73E6" w:rsidRDefault="00BD3A3C" w:rsidP="002E0505">
            <w:pPr>
              <w:ind w:left="111"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9.0 - 10.0</w:t>
            </w:r>
          </w:p>
        </w:tc>
        <w:tc>
          <w:tcPr>
            <w:tcW w:w="1274" w:type="pct"/>
            <w:tcBorders>
              <w:bottom w:val="single" w:sz="4" w:space="0" w:color="auto"/>
            </w:tcBorders>
            <w:shd w:val="clear" w:color="auto" w:fill="auto"/>
          </w:tcPr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Criterio: Satisfactorio</w:t>
            </w:r>
          </w:p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8.0 - 8.9</w:t>
            </w:r>
          </w:p>
        </w:tc>
        <w:tc>
          <w:tcPr>
            <w:tcW w:w="1011" w:type="pct"/>
            <w:tcBorders>
              <w:bottom w:val="single" w:sz="4" w:space="0" w:color="auto"/>
            </w:tcBorders>
            <w:shd w:val="clear" w:color="auto" w:fill="auto"/>
          </w:tcPr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Criterio: Regular</w:t>
            </w:r>
          </w:p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7.0 - 7.9</w:t>
            </w:r>
          </w:p>
        </w:tc>
        <w:tc>
          <w:tcPr>
            <w:tcW w:w="823" w:type="pct"/>
            <w:tcBorders>
              <w:bottom w:val="single" w:sz="4" w:space="0" w:color="auto"/>
            </w:tcBorders>
            <w:shd w:val="clear" w:color="auto" w:fill="auto"/>
          </w:tcPr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Criterio: Insuficiente</w:t>
            </w:r>
          </w:p>
          <w:p w:rsidR="00BD3A3C" w:rsidRPr="00ED73E6" w:rsidRDefault="00BD3A3C" w:rsidP="002E0505">
            <w:pPr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Menor a 7.0</w:t>
            </w:r>
          </w:p>
        </w:tc>
      </w:tr>
      <w:tr w:rsidR="00BD3A3C" w:rsidRPr="00ED73E6" w:rsidTr="002E0505">
        <w:trPr>
          <w:cantSplit/>
          <w:trHeight w:val="616"/>
        </w:trPr>
        <w:tc>
          <w:tcPr>
            <w:tcW w:w="810" w:type="pct"/>
            <w:shd w:val="clear" w:color="auto" w:fill="auto"/>
          </w:tcPr>
          <w:p w:rsidR="00BD3A3C" w:rsidRPr="00ED73E6" w:rsidRDefault="00BD3A3C" w:rsidP="002E0505">
            <w:pPr>
              <w:tabs>
                <w:tab w:val="left" w:pos="142"/>
              </w:tabs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Título</w:t>
            </w:r>
          </w:p>
        </w:tc>
        <w:tc>
          <w:tcPr>
            <w:tcW w:w="1083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>Expresa de manera clara y concisa el tema del trabajo de investigación.</w:t>
            </w:r>
          </w:p>
        </w:tc>
        <w:tc>
          <w:tcPr>
            <w:tcW w:w="1274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>Expresa una idea aproximada del tema de investigación, pero falta claridad.</w:t>
            </w:r>
          </w:p>
        </w:tc>
        <w:tc>
          <w:tcPr>
            <w:tcW w:w="1011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>Expresa una idea vaga del tema de investigación.</w:t>
            </w:r>
          </w:p>
        </w:tc>
        <w:tc>
          <w:tcPr>
            <w:tcW w:w="823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/>
              </w:rPr>
              <w:t>No expresa en lo absoluto el tema del trabajo de investigación.</w:t>
            </w:r>
          </w:p>
        </w:tc>
      </w:tr>
      <w:tr w:rsidR="00BD3A3C" w:rsidRPr="00ED73E6" w:rsidTr="002E0505">
        <w:trPr>
          <w:cantSplit/>
          <w:trHeight w:val="512"/>
        </w:trPr>
        <w:tc>
          <w:tcPr>
            <w:tcW w:w="810" w:type="pct"/>
            <w:shd w:val="clear" w:color="auto" w:fill="auto"/>
          </w:tcPr>
          <w:p w:rsidR="00BD3A3C" w:rsidRPr="00ED73E6" w:rsidRDefault="00924C97" w:rsidP="00924C97">
            <w:pPr>
              <w:tabs>
                <w:tab w:val="left" w:pos="142"/>
              </w:tabs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lastRenderedPageBreak/>
              <w:t>Planteamiento del p</w:t>
            </w:r>
            <w:r w:rsidR="00BD3A3C"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roblema</w:t>
            </w:r>
          </w:p>
        </w:tc>
        <w:tc>
          <w:tcPr>
            <w:tcW w:w="1083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 w:eastAsia="fr-FR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 xml:space="preserve">Identifica claramente el problema que se atenderá en la investigación, así como las variables involucradas y relaciona el planteamiento con el título y con el objetivo general del proyecto. </w:t>
            </w:r>
          </w:p>
        </w:tc>
        <w:tc>
          <w:tcPr>
            <w:tcW w:w="1274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 w:eastAsia="fr-FR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>El problema que se abordará en la investigación se expone de forma aproximada, aunque se observa una relación con el título y el objetivo del proyecto.</w:t>
            </w:r>
          </w:p>
        </w:tc>
        <w:tc>
          <w:tcPr>
            <w:tcW w:w="1011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 w:eastAsia="fr-FR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 xml:space="preserve">Se plantea el problema vagamente. No se observa relación de lo escrito con el título o con el objetivo del proyecto.  </w:t>
            </w:r>
          </w:p>
        </w:tc>
        <w:tc>
          <w:tcPr>
            <w:tcW w:w="823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 w:eastAsia="fr-FR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 xml:space="preserve">El problema a atender no se identifica.  </w:t>
            </w:r>
          </w:p>
        </w:tc>
      </w:tr>
      <w:tr w:rsidR="00BD3A3C" w:rsidRPr="00ED73E6" w:rsidTr="002E0505">
        <w:trPr>
          <w:trHeight w:val="159"/>
        </w:trPr>
        <w:tc>
          <w:tcPr>
            <w:tcW w:w="810" w:type="pct"/>
            <w:shd w:val="clear" w:color="auto" w:fill="auto"/>
          </w:tcPr>
          <w:p w:rsidR="00BD3A3C" w:rsidRPr="00ED73E6" w:rsidRDefault="00924C97" w:rsidP="00924C97">
            <w:pPr>
              <w:tabs>
                <w:tab w:val="left" w:pos="142"/>
              </w:tabs>
              <w:ind w:firstLine="0"/>
              <w:jc w:val="center"/>
              <w:rPr>
                <w:rFonts w:cs="Arial"/>
                <w:b/>
                <w:sz w:val="18"/>
                <w:szCs w:val="18"/>
                <w:lang w:val="es-ES_tradnl"/>
              </w:rPr>
            </w:pPr>
            <w:r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E</w:t>
            </w:r>
            <w:r w:rsidR="00BD3A3C"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stado del arte</w:t>
            </w:r>
          </w:p>
        </w:tc>
        <w:tc>
          <w:tcPr>
            <w:tcW w:w="1083" w:type="pct"/>
            <w:shd w:val="clear" w:color="auto" w:fill="auto"/>
          </w:tcPr>
          <w:p w:rsidR="00BD3A3C" w:rsidRPr="00ED73E6" w:rsidRDefault="00BD3A3C" w:rsidP="002E0505">
            <w:pPr>
              <w:ind w:left="-31" w:firstLine="0"/>
              <w:rPr>
                <w:rFonts w:cs="Arial"/>
                <w:sz w:val="18"/>
                <w:szCs w:val="18"/>
                <w:lang w:val="es-ES_tradnl" w:eastAsia="fr-FR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 xml:space="preserve">La revisión de la literatura es suficiente, tiene relación con el problema bajo estudio y lo sustenta. </w:t>
            </w:r>
          </w:p>
        </w:tc>
        <w:tc>
          <w:tcPr>
            <w:tcW w:w="1274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 w:eastAsia="fr-FR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 xml:space="preserve">La revisión de la literatura tiene relación con el problema bajo estudio, aunque es insuficiente. </w:t>
            </w:r>
          </w:p>
        </w:tc>
        <w:tc>
          <w:tcPr>
            <w:tcW w:w="1011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 w:eastAsia="fr-FR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 xml:space="preserve">La revisión de la literatura tiene una relación limitada con el problema bajo estudio. </w:t>
            </w:r>
          </w:p>
        </w:tc>
        <w:tc>
          <w:tcPr>
            <w:tcW w:w="823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 w:eastAsia="fr-FR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>La revisión de la literatura es superficial, tiene muy poca o ninguna relación con el problema bajo estudio.</w:t>
            </w:r>
          </w:p>
        </w:tc>
      </w:tr>
      <w:tr w:rsidR="00924C97" w:rsidRPr="00ED73E6" w:rsidTr="002E0505">
        <w:trPr>
          <w:trHeight w:val="159"/>
        </w:trPr>
        <w:tc>
          <w:tcPr>
            <w:tcW w:w="810" w:type="pct"/>
            <w:shd w:val="clear" w:color="auto" w:fill="auto"/>
          </w:tcPr>
          <w:p w:rsidR="00924C97" w:rsidRDefault="00317291" w:rsidP="00924C97">
            <w:pPr>
              <w:tabs>
                <w:tab w:val="left" w:pos="142"/>
              </w:tabs>
              <w:ind w:firstLine="0"/>
              <w:jc w:val="center"/>
              <w:rPr>
                <w:rFonts w:eastAsia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Justificación</w:t>
            </w:r>
          </w:p>
        </w:tc>
        <w:tc>
          <w:tcPr>
            <w:tcW w:w="1083" w:type="pct"/>
            <w:shd w:val="clear" w:color="auto" w:fill="auto"/>
          </w:tcPr>
          <w:p w:rsidR="00924C97" w:rsidRPr="00ED73E6" w:rsidRDefault="00317291" w:rsidP="002E0505">
            <w:pPr>
              <w:ind w:left="-31" w:firstLine="0"/>
              <w:rPr>
                <w:rFonts w:eastAsia="Arial" w:cs="Arial"/>
                <w:sz w:val="18"/>
                <w:szCs w:val="18"/>
                <w:lang w:val="es-ES" w:eastAsia="fr-FR"/>
              </w:rPr>
            </w:pPr>
            <w:r>
              <w:rPr>
                <w:rFonts w:eastAsia="Arial" w:cs="Arial"/>
                <w:sz w:val="18"/>
                <w:szCs w:val="18"/>
                <w:lang w:val="es-ES" w:eastAsia="fr-FR"/>
              </w:rPr>
              <w:t xml:space="preserve">Es clara e identifica la necesidad que atiende el proyecto se sustenta con evidencias teóricas o prácticas. Puede incluir impactos esperados en diferentes sectores </w:t>
            </w:r>
          </w:p>
        </w:tc>
        <w:tc>
          <w:tcPr>
            <w:tcW w:w="1274" w:type="pct"/>
            <w:shd w:val="clear" w:color="auto" w:fill="auto"/>
          </w:tcPr>
          <w:p w:rsidR="00924C97" w:rsidRPr="00ED73E6" w:rsidRDefault="00317291" w:rsidP="002E0505">
            <w:pPr>
              <w:ind w:firstLine="0"/>
              <w:rPr>
                <w:rFonts w:eastAsia="Arial" w:cs="Arial"/>
                <w:sz w:val="18"/>
                <w:szCs w:val="18"/>
                <w:lang w:val="es-ES" w:eastAsia="fr-FR"/>
              </w:rPr>
            </w:pPr>
            <w:r>
              <w:rPr>
                <w:rFonts w:eastAsia="Arial" w:cs="Arial"/>
                <w:sz w:val="18"/>
                <w:szCs w:val="18"/>
                <w:lang w:val="es-ES" w:eastAsia="fr-FR"/>
              </w:rPr>
              <w:t xml:space="preserve">Expresa aproximadamente la necesidad que atiende el proyecto y la relevancia del tema, aunque puede identificar algún impacto esperado en un sector particular </w:t>
            </w:r>
          </w:p>
        </w:tc>
        <w:tc>
          <w:tcPr>
            <w:tcW w:w="1011" w:type="pct"/>
            <w:shd w:val="clear" w:color="auto" w:fill="auto"/>
          </w:tcPr>
          <w:p w:rsidR="00924C97" w:rsidRPr="00ED73E6" w:rsidRDefault="00317291" w:rsidP="002E0505">
            <w:pPr>
              <w:ind w:firstLine="0"/>
              <w:rPr>
                <w:rFonts w:eastAsia="Arial" w:cs="Arial"/>
                <w:sz w:val="18"/>
                <w:szCs w:val="18"/>
                <w:lang w:val="es-ES" w:eastAsia="fr-FR"/>
              </w:rPr>
            </w:pPr>
            <w:r>
              <w:rPr>
                <w:rFonts w:eastAsia="Arial" w:cs="Arial"/>
                <w:sz w:val="18"/>
                <w:szCs w:val="18"/>
                <w:lang w:val="es-ES" w:eastAsia="fr-FR"/>
              </w:rPr>
              <w:t xml:space="preserve">Identifica de manera confusa la necesidad que atiende el proyecto. No expresa la relevancia del tema ni algún impacto esperado </w:t>
            </w:r>
          </w:p>
        </w:tc>
        <w:tc>
          <w:tcPr>
            <w:tcW w:w="823" w:type="pct"/>
            <w:shd w:val="clear" w:color="auto" w:fill="auto"/>
          </w:tcPr>
          <w:p w:rsidR="00924C97" w:rsidRPr="00ED73E6" w:rsidRDefault="00317291" w:rsidP="002E0505">
            <w:pPr>
              <w:ind w:firstLine="0"/>
              <w:rPr>
                <w:rFonts w:eastAsia="Arial" w:cs="Arial"/>
                <w:sz w:val="18"/>
                <w:szCs w:val="18"/>
                <w:lang w:val="es-ES" w:eastAsia="fr-FR"/>
              </w:rPr>
            </w:pPr>
            <w:r>
              <w:rPr>
                <w:rFonts w:eastAsia="Arial" w:cs="Arial"/>
                <w:sz w:val="18"/>
                <w:szCs w:val="18"/>
                <w:lang w:val="es-ES" w:eastAsia="fr-FR"/>
              </w:rPr>
              <w:t>No identifica la necesidad que atiende el proyecto, ni la relevancia del mismo. No se identifican sectores en los que pueden impactar el proyecto.</w:t>
            </w:r>
          </w:p>
        </w:tc>
      </w:tr>
      <w:tr w:rsidR="00BD3A3C" w:rsidRPr="00ED73E6" w:rsidTr="002E0505">
        <w:trPr>
          <w:cantSplit/>
          <w:trHeight w:val="1134"/>
        </w:trPr>
        <w:tc>
          <w:tcPr>
            <w:tcW w:w="810" w:type="pct"/>
            <w:shd w:val="clear" w:color="auto" w:fill="auto"/>
            <w:vAlign w:val="center"/>
          </w:tcPr>
          <w:p w:rsidR="00BD3A3C" w:rsidRPr="00ED73E6" w:rsidRDefault="00BD3A3C" w:rsidP="002E0505">
            <w:pPr>
              <w:ind w:firstLine="0"/>
              <w:jc w:val="lef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Objetivos</w:t>
            </w:r>
          </w:p>
          <w:p w:rsidR="00BD3A3C" w:rsidRPr="00ED73E6" w:rsidRDefault="00BD3A3C" w:rsidP="002E0505">
            <w:pPr>
              <w:ind w:firstLine="0"/>
              <w:jc w:val="left"/>
              <w:rPr>
                <w:rFonts w:cs="Arial"/>
                <w:sz w:val="18"/>
                <w:szCs w:val="18"/>
                <w:lang w:val="es-ES_tradnl"/>
              </w:rPr>
            </w:pPr>
          </w:p>
        </w:tc>
        <w:tc>
          <w:tcPr>
            <w:tcW w:w="1083" w:type="pct"/>
            <w:shd w:val="clear" w:color="auto" w:fill="auto"/>
          </w:tcPr>
          <w:p w:rsidR="00BD3A3C" w:rsidRPr="00ED73E6" w:rsidRDefault="00BD3A3C" w:rsidP="002E0505">
            <w:pPr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  <w:lang w:val="es-ES_tradnl" w:eastAsia="es-MX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>El objetivo general identifica claramente el logro que se pretende alcanzar con el proyecto y la relación de los objetivos particulares  con el general es congruente.</w:t>
            </w:r>
          </w:p>
        </w:tc>
        <w:tc>
          <w:tcPr>
            <w:tcW w:w="1274" w:type="pct"/>
            <w:shd w:val="clear" w:color="auto" w:fill="auto"/>
          </w:tcPr>
          <w:p w:rsidR="00BD3A3C" w:rsidRPr="00ED73E6" w:rsidRDefault="00BD3A3C" w:rsidP="002E0505">
            <w:pPr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  <w:lang w:val="es-ES_tradnl" w:eastAsia="es-MX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>El objetivo general identifica el logro que se pretende alcanzar con el proyecto, aunque la relación de los objetivos particulares con el objetivo general no es evidente.</w:t>
            </w:r>
          </w:p>
        </w:tc>
        <w:tc>
          <w:tcPr>
            <w:tcW w:w="1011" w:type="pct"/>
            <w:shd w:val="clear" w:color="auto" w:fill="auto"/>
          </w:tcPr>
          <w:p w:rsidR="00BD3A3C" w:rsidRPr="00ED73E6" w:rsidRDefault="00BD3A3C" w:rsidP="002E0505">
            <w:pPr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  <w:lang w:val="es-ES_tradnl" w:eastAsia="es-MX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 xml:space="preserve">El objetivo general identifica de forma aproximada el logro que se pretende alcanzar con el proyecto y su relación con los objetivos particulares no es clara. </w:t>
            </w:r>
          </w:p>
        </w:tc>
        <w:tc>
          <w:tcPr>
            <w:tcW w:w="823" w:type="pct"/>
            <w:shd w:val="clear" w:color="auto" w:fill="auto"/>
          </w:tcPr>
          <w:p w:rsidR="00BD3A3C" w:rsidRPr="00ED73E6" w:rsidRDefault="00BD3A3C" w:rsidP="002E0505">
            <w:pPr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 xml:space="preserve">El objetivo general no identifica el logro que se pretende alcanzar con el proyecto. </w:t>
            </w:r>
          </w:p>
        </w:tc>
      </w:tr>
      <w:tr w:rsidR="00924C97" w:rsidRPr="00ED73E6" w:rsidTr="002E0505">
        <w:trPr>
          <w:cantSplit/>
          <w:trHeight w:val="1134"/>
        </w:trPr>
        <w:tc>
          <w:tcPr>
            <w:tcW w:w="810" w:type="pct"/>
            <w:shd w:val="clear" w:color="auto" w:fill="auto"/>
            <w:vAlign w:val="center"/>
          </w:tcPr>
          <w:p w:rsidR="00924C97" w:rsidRPr="00ED73E6" w:rsidRDefault="00924C97" w:rsidP="002E0505">
            <w:pPr>
              <w:ind w:firstLine="0"/>
              <w:jc w:val="left"/>
              <w:rPr>
                <w:rFonts w:eastAsia="Arial" w:cs="Arial"/>
                <w:b/>
                <w:bCs/>
                <w:sz w:val="18"/>
                <w:szCs w:val="18"/>
                <w:lang w:val="es-ES"/>
              </w:rPr>
            </w:pPr>
            <w:r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 xml:space="preserve">Alcances y limitaciones </w:t>
            </w:r>
          </w:p>
        </w:tc>
        <w:tc>
          <w:tcPr>
            <w:tcW w:w="1083" w:type="pct"/>
            <w:shd w:val="clear" w:color="auto" w:fill="auto"/>
          </w:tcPr>
          <w:p w:rsidR="00924C97" w:rsidRPr="00ED73E6" w:rsidRDefault="00317291" w:rsidP="002E0505">
            <w:pPr>
              <w:autoSpaceDE w:val="0"/>
              <w:autoSpaceDN w:val="0"/>
              <w:adjustRightInd w:val="0"/>
              <w:ind w:firstLine="0"/>
              <w:rPr>
                <w:rFonts w:eastAsia="Arial" w:cs="Arial"/>
                <w:sz w:val="18"/>
                <w:szCs w:val="18"/>
                <w:lang w:val="es-ES" w:eastAsia="es-MX"/>
              </w:rPr>
            </w:pPr>
            <w:r>
              <w:rPr>
                <w:rFonts w:eastAsia="Arial" w:cs="Arial"/>
                <w:sz w:val="18"/>
                <w:szCs w:val="18"/>
                <w:lang w:val="es-ES" w:eastAsia="es-MX"/>
              </w:rPr>
              <w:t>El contexto del trabajo a realizar está definido claramente, delimitado de acuerdo con el objetivo general. Los alcances del proyecto se consideran realizables de acuerdo con la temática.</w:t>
            </w:r>
          </w:p>
        </w:tc>
        <w:tc>
          <w:tcPr>
            <w:tcW w:w="1274" w:type="pct"/>
            <w:shd w:val="clear" w:color="auto" w:fill="auto"/>
          </w:tcPr>
          <w:p w:rsidR="00924C97" w:rsidRPr="00ED73E6" w:rsidRDefault="00317291" w:rsidP="002E0505">
            <w:pPr>
              <w:autoSpaceDE w:val="0"/>
              <w:autoSpaceDN w:val="0"/>
              <w:adjustRightInd w:val="0"/>
              <w:ind w:firstLine="0"/>
              <w:rPr>
                <w:rFonts w:eastAsia="Arial" w:cs="Arial"/>
                <w:sz w:val="18"/>
                <w:szCs w:val="18"/>
                <w:lang w:val="es-ES" w:eastAsia="es-MX"/>
              </w:rPr>
            </w:pPr>
            <w:r>
              <w:rPr>
                <w:rFonts w:eastAsia="Arial" w:cs="Arial"/>
                <w:sz w:val="18"/>
                <w:szCs w:val="18"/>
                <w:lang w:val="es-ES" w:eastAsia="es-MX"/>
              </w:rPr>
              <w:t xml:space="preserve">El contexto del trabajo a realizar está definido de manera aproximada o delimitado de acuerdo con el objetivo general. Los alcances del proyecto no están definidos. </w:t>
            </w:r>
          </w:p>
        </w:tc>
        <w:tc>
          <w:tcPr>
            <w:tcW w:w="1011" w:type="pct"/>
            <w:shd w:val="clear" w:color="auto" w:fill="auto"/>
          </w:tcPr>
          <w:p w:rsidR="00924C97" w:rsidRPr="00ED73E6" w:rsidRDefault="00317291" w:rsidP="002E0505">
            <w:pPr>
              <w:autoSpaceDE w:val="0"/>
              <w:autoSpaceDN w:val="0"/>
              <w:adjustRightInd w:val="0"/>
              <w:ind w:firstLine="0"/>
              <w:rPr>
                <w:rFonts w:eastAsia="Arial" w:cs="Arial"/>
                <w:sz w:val="18"/>
                <w:szCs w:val="18"/>
                <w:lang w:val="es-ES" w:eastAsia="es-MX"/>
              </w:rPr>
            </w:pPr>
            <w:r>
              <w:rPr>
                <w:rFonts w:eastAsia="Arial" w:cs="Arial"/>
                <w:sz w:val="18"/>
                <w:szCs w:val="18"/>
                <w:lang w:val="es-ES" w:eastAsia="es-MX"/>
              </w:rPr>
              <w:t xml:space="preserve">El contexto del trabajo a realizar está definido vagamente, su delimitación no se relaciona con el objetivo general. Los alcances del proyecto no están definidos </w:t>
            </w:r>
          </w:p>
        </w:tc>
        <w:tc>
          <w:tcPr>
            <w:tcW w:w="823" w:type="pct"/>
            <w:shd w:val="clear" w:color="auto" w:fill="auto"/>
          </w:tcPr>
          <w:p w:rsidR="00924C97" w:rsidRPr="00ED73E6" w:rsidRDefault="00317291" w:rsidP="002E0505">
            <w:pPr>
              <w:autoSpaceDE w:val="0"/>
              <w:autoSpaceDN w:val="0"/>
              <w:adjustRightInd w:val="0"/>
              <w:ind w:firstLine="0"/>
              <w:rPr>
                <w:rFonts w:eastAsia="Arial" w:cs="Arial"/>
                <w:sz w:val="18"/>
                <w:szCs w:val="18"/>
                <w:lang w:val="es-ES" w:eastAsia="es-MX"/>
              </w:rPr>
            </w:pPr>
            <w:r>
              <w:rPr>
                <w:rFonts w:eastAsia="Arial" w:cs="Arial"/>
                <w:sz w:val="18"/>
                <w:szCs w:val="18"/>
                <w:lang w:val="es-ES" w:eastAsia="es-MX"/>
              </w:rPr>
              <w:t>El contexto del trabajo a realizar no está definido y por lo tanto no está delimitado. Los alcances del proyecto no están definidos.</w:t>
            </w:r>
          </w:p>
        </w:tc>
      </w:tr>
      <w:tr w:rsidR="00BD3A3C" w:rsidRPr="00ED73E6" w:rsidTr="002E0505">
        <w:trPr>
          <w:cantSplit/>
          <w:trHeight w:val="1134"/>
        </w:trPr>
        <w:tc>
          <w:tcPr>
            <w:tcW w:w="810" w:type="pct"/>
            <w:shd w:val="clear" w:color="auto" w:fill="auto"/>
            <w:vAlign w:val="center"/>
          </w:tcPr>
          <w:p w:rsidR="00BD3A3C" w:rsidRPr="00ED73E6" w:rsidRDefault="00BD3A3C" w:rsidP="002E0505">
            <w:pPr>
              <w:ind w:firstLine="0"/>
              <w:jc w:val="lef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Hipótesis</w:t>
            </w:r>
          </w:p>
        </w:tc>
        <w:tc>
          <w:tcPr>
            <w:tcW w:w="1083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>La(s) hipótesis o pregunta(s) de investigación está(n) planteada(s) claramente, así como su relación con el problema a atender.</w:t>
            </w:r>
          </w:p>
        </w:tc>
        <w:tc>
          <w:tcPr>
            <w:tcW w:w="1274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>La(s) hipótesis o pregunta(s) de investigación está(n) planteada(s) de forma aproximada. Su relación con el problema a atender no es evidente.</w:t>
            </w:r>
          </w:p>
        </w:tc>
        <w:tc>
          <w:tcPr>
            <w:tcW w:w="1011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>La(s) hipótesis o pregunta(s) de investigación está(n) planteada(s) vagamente y no se observa relación con el problema a atender.</w:t>
            </w:r>
          </w:p>
        </w:tc>
        <w:tc>
          <w:tcPr>
            <w:tcW w:w="823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>No se presenta(n) hipótesis o pregunta(s) de investigación.</w:t>
            </w:r>
          </w:p>
        </w:tc>
      </w:tr>
      <w:tr w:rsidR="00BD3A3C" w:rsidRPr="00ED73E6" w:rsidTr="002E0505">
        <w:trPr>
          <w:cantSplit/>
          <w:trHeight w:val="1134"/>
        </w:trPr>
        <w:tc>
          <w:tcPr>
            <w:tcW w:w="810" w:type="pct"/>
            <w:shd w:val="clear" w:color="auto" w:fill="auto"/>
            <w:vAlign w:val="center"/>
          </w:tcPr>
          <w:p w:rsidR="00BD3A3C" w:rsidRPr="00ED73E6" w:rsidRDefault="00BD3A3C" w:rsidP="002E0505">
            <w:pPr>
              <w:ind w:firstLine="0"/>
              <w:jc w:val="left"/>
              <w:rPr>
                <w:rFonts w:cs="Arial"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lastRenderedPageBreak/>
              <w:t>Metodología</w:t>
            </w:r>
          </w:p>
        </w:tc>
        <w:tc>
          <w:tcPr>
            <w:tcW w:w="1083" w:type="pct"/>
            <w:shd w:val="clear" w:color="auto" w:fill="auto"/>
          </w:tcPr>
          <w:p w:rsidR="00BD3A3C" w:rsidRPr="00ED73E6" w:rsidRDefault="00BD3A3C" w:rsidP="002E0505">
            <w:pPr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  <w:lang w:val="es-ES_tradnl" w:eastAsia="es-MX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>Propuesta pertinente y lógica de métodos, técnicas o estrategias para alcanzar el objetivo general planteado en el tiempo adecuado. Identifica las actividades a realizar de forma clara y precisa.</w:t>
            </w:r>
          </w:p>
        </w:tc>
        <w:tc>
          <w:tcPr>
            <w:tcW w:w="1274" w:type="pct"/>
            <w:shd w:val="clear" w:color="auto" w:fill="auto"/>
          </w:tcPr>
          <w:p w:rsidR="00BD3A3C" w:rsidRPr="00ED73E6" w:rsidRDefault="00BD3A3C" w:rsidP="002E0505">
            <w:pPr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  <w:lang w:val="es-ES_tradnl" w:eastAsia="es-MX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>Propuesta pertinente y lógica de métodos, técnicas o estrategias para alcanzar el objetivo general planteado en el tiempo adecuado. No identifica las actividades a realizar de forma clara o precisa.</w:t>
            </w:r>
          </w:p>
        </w:tc>
        <w:tc>
          <w:tcPr>
            <w:tcW w:w="1011" w:type="pct"/>
            <w:shd w:val="clear" w:color="auto" w:fill="auto"/>
          </w:tcPr>
          <w:p w:rsidR="00BD3A3C" w:rsidRPr="00ED73E6" w:rsidRDefault="00BD3A3C" w:rsidP="002E0505">
            <w:pPr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  <w:lang w:val="es-ES_tradnl" w:eastAsia="es-MX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>Propuesta general de métodos, técnicas o estrategias para alcanzar el objetivo general planteado en el tiempo adecuado, sin identificación de las actividades a realizar.</w:t>
            </w:r>
          </w:p>
        </w:tc>
        <w:tc>
          <w:tcPr>
            <w:tcW w:w="823" w:type="pct"/>
            <w:shd w:val="clear" w:color="auto" w:fill="auto"/>
          </w:tcPr>
          <w:p w:rsidR="00BD3A3C" w:rsidRPr="00ED73E6" w:rsidRDefault="00BD3A3C" w:rsidP="002E0505">
            <w:pPr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  <w:lang w:val="es-ES_tradnl" w:eastAsia="es-MX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 xml:space="preserve">Propuesta incongruente de métodos, técnicas o estrategias para alcanzar el objetivo general planteado. </w:t>
            </w:r>
          </w:p>
        </w:tc>
      </w:tr>
      <w:tr w:rsidR="00BD3A3C" w:rsidRPr="00ED73E6" w:rsidTr="002E0505">
        <w:trPr>
          <w:cantSplit/>
          <w:trHeight w:val="1134"/>
        </w:trPr>
        <w:tc>
          <w:tcPr>
            <w:tcW w:w="810" w:type="pct"/>
            <w:shd w:val="clear" w:color="auto" w:fill="auto"/>
            <w:vAlign w:val="center"/>
          </w:tcPr>
          <w:p w:rsidR="00BD3A3C" w:rsidRPr="00ED73E6" w:rsidRDefault="00BD3A3C" w:rsidP="002E0505">
            <w:pPr>
              <w:ind w:firstLine="0"/>
              <w:jc w:val="lef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 xml:space="preserve">Cronograma </w:t>
            </w:r>
            <w:r w:rsidR="00924C97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de trabajo</w:t>
            </w:r>
          </w:p>
        </w:tc>
        <w:tc>
          <w:tcPr>
            <w:tcW w:w="1083" w:type="pct"/>
            <w:shd w:val="clear" w:color="auto" w:fill="auto"/>
          </w:tcPr>
          <w:p w:rsidR="00BD3A3C" w:rsidRPr="00ED73E6" w:rsidRDefault="00BD3A3C" w:rsidP="002E0505">
            <w:pPr>
              <w:autoSpaceDE w:val="0"/>
              <w:autoSpaceDN w:val="0"/>
              <w:adjustRightInd w:val="0"/>
              <w:ind w:firstLine="0"/>
              <w:rPr>
                <w:rFonts w:cs="Arial"/>
                <w:sz w:val="18"/>
                <w:szCs w:val="18"/>
                <w:lang w:val="es-ES_tradnl" w:eastAsia="es-MX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>Programación congruente de las etapas del proyecto y de las actividades que las constituyen para alcanzar, en el tiempo requerido, el objetivo general planteado.</w:t>
            </w:r>
          </w:p>
        </w:tc>
        <w:tc>
          <w:tcPr>
            <w:tcW w:w="1274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 xml:space="preserve">Programación congruente de las etapas del proyecto sin programar las actividades que las constituyen para alcanzar, en el tiempo requerido, el objetivo general planteado. </w:t>
            </w:r>
          </w:p>
        </w:tc>
        <w:tc>
          <w:tcPr>
            <w:tcW w:w="1011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>Programación  general del proyecto para alcanzar, en el tiempo requerido, el objetivo general planteado.</w:t>
            </w:r>
          </w:p>
        </w:tc>
        <w:tc>
          <w:tcPr>
            <w:tcW w:w="823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es-MX"/>
              </w:rPr>
              <w:t>Ausencia de programación de las fases del proyecto o programación incongruente del mismo.</w:t>
            </w:r>
          </w:p>
        </w:tc>
      </w:tr>
      <w:tr w:rsidR="00BD3A3C" w:rsidRPr="00ED73E6" w:rsidTr="002E0505">
        <w:trPr>
          <w:cantSplit/>
          <w:trHeight w:val="1134"/>
        </w:trPr>
        <w:tc>
          <w:tcPr>
            <w:tcW w:w="810" w:type="pct"/>
            <w:shd w:val="clear" w:color="auto" w:fill="auto"/>
          </w:tcPr>
          <w:p w:rsidR="00BD3A3C" w:rsidRPr="00ED73E6" w:rsidRDefault="00BD3A3C" w:rsidP="002E0505">
            <w:pPr>
              <w:ind w:firstLine="0"/>
              <w:jc w:val="left"/>
              <w:rPr>
                <w:rFonts w:cs="Arial"/>
                <w:b/>
                <w:sz w:val="18"/>
                <w:szCs w:val="18"/>
                <w:lang w:val="es-ES_tradnl"/>
              </w:rPr>
            </w:pPr>
            <w:r w:rsidRPr="00ED73E6">
              <w:rPr>
                <w:rFonts w:eastAsia="Arial" w:cs="Arial"/>
                <w:b/>
                <w:bCs/>
                <w:sz w:val="18"/>
                <w:szCs w:val="18"/>
                <w:lang w:val="es-ES"/>
              </w:rPr>
              <w:t>Referencias bibliográficas</w:t>
            </w:r>
          </w:p>
        </w:tc>
        <w:tc>
          <w:tcPr>
            <w:tcW w:w="1083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 w:eastAsia="fr-FR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>La mayoría de las referencias es de carácter formal (artículos o libros). Se citan autores reconocidos en el área. Todos los trabajos citados (100% de las referencias bibliográficas) sustentan apropiadamente la información presentada en el documento y sus referencias contienen la información requerida.</w:t>
            </w:r>
          </w:p>
        </w:tc>
        <w:tc>
          <w:tcPr>
            <w:tcW w:w="1274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>La mayoría de las referencias es de carácter formal (artículos o libros). No se citan autores reconocidos en el área. La mayoría de los trabajos citados  sustenta  la información presentada en el documento y sus referencias contienen la información requerida.</w:t>
            </w:r>
          </w:p>
        </w:tc>
        <w:tc>
          <w:tcPr>
            <w:tcW w:w="1011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lang w:val="es-ES_tradnl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>Por lo menos el 50% de las referencias es de carácter formal (artículos o libros). No se citan autores reconocidos en el área. Algunos trabajos citados sustentan parte de la información presentada en el documento y sus referencias contienen la información requerida.</w:t>
            </w:r>
          </w:p>
        </w:tc>
        <w:tc>
          <w:tcPr>
            <w:tcW w:w="823" w:type="pct"/>
            <w:shd w:val="clear" w:color="auto" w:fill="auto"/>
          </w:tcPr>
          <w:p w:rsidR="00BD3A3C" w:rsidRPr="00ED73E6" w:rsidRDefault="00BD3A3C" w:rsidP="002E0505">
            <w:pPr>
              <w:ind w:firstLine="0"/>
              <w:rPr>
                <w:rFonts w:cs="Arial"/>
                <w:sz w:val="18"/>
                <w:szCs w:val="18"/>
                <w:lang w:val="es-ES_tradnl" w:eastAsia="fr-FR"/>
              </w:rPr>
            </w:pPr>
            <w:r w:rsidRPr="00ED73E6">
              <w:rPr>
                <w:rFonts w:eastAsia="Arial" w:cs="Arial"/>
                <w:sz w:val="18"/>
                <w:szCs w:val="18"/>
                <w:lang w:val="es-ES" w:eastAsia="fr-FR"/>
              </w:rPr>
              <w:t>La minoría de las referencias es de carácter formal (artículos o libros). No se citan autores reconocidos en el área. Pocos de los trabajos citados sustentan parte de la información presentada en el documento y as referencias contienen  información incompleta.</w:t>
            </w:r>
          </w:p>
        </w:tc>
      </w:tr>
    </w:tbl>
    <w:p w:rsidR="00A85199" w:rsidRDefault="00A85199" w:rsidP="00BD3A3C">
      <w:pPr>
        <w:ind w:firstLine="0"/>
      </w:pPr>
    </w:p>
    <w:sectPr w:rsidR="00A8519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D40" w:rsidRDefault="00CB1D40" w:rsidP="00CB1D40">
      <w:r>
        <w:separator/>
      </w:r>
    </w:p>
  </w:endnote>
  <w:endnote w:type="continuationSeparator" w:id="0">
    <w:p w:rsidR="00CB1D40" w:rsidRDefault="00CB1D40" w:rsidP="00CB1D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870" w:rsidRDefault="00F6787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870" w:rsidRDefault="00F6787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870" w:rsidRDefault="00F6787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D40" w:rsidRDefault="00CB1D40" w:rsidP="00CB1D40">
      <w:r>
        <w:separator/>
      </w:r>
    </w:p>
  </w:footnote>
  <w:footnote w:type="continuationSeparator" w:id="0">
    <w:p w:rsidR="00CB1D40" w:rsidRDefault="00CB1D40" w:rsidP="00CB1D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870" w:rsidRDefault="00F6787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1D40" w:rsidRPr="00CB1D40" w:rsidRDefault="00CB1D40">
    <w:pPr>
      <w:pStyle w:val="Encabezado"/>
      <w:rPr>
        <w:rFonts w:ascii="Arial" w:hAnsi="Arial" w:cs="Arial"/>
        <w:b/>
        <w:sz w:val="28"/>
        <w:szCs w:val="28"/>
      </w:rPr>
    </w:pPr>
    <w:bookmarkStart w:id="1" w:name="_GoBack"/>
    <w:bookmarkEnd w:id="1"/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ABAF1EF" wp14:editId="10E010EE">
              <wp:simplePos x="0" y="0"/>
              <wp:positionH relativeFrom="column">
                <wp:posOffset>815340</wp:posOffset>
              </wp:positionH>
              <wp:positionV relativeFrom="paragraph">
                <wp:posOffset>-106679</wp:posOffset>
              </wp:positionV>
              <wp:extent cx="3657600" cy="6096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cx="http://schemas.microsoft.com/office/drawing/2014/chartex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aconcuadrcula"/>
                            <w:tblW w:w="5671" w:type="dxa"/>
                            <w:tblInd w:w="-147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5671"/>
                          </w:tblGrid>
                          <w:tr w:rsidR="00CB1D40" w:rsidRPr="00DF0432" w:rsidTr="00C2148C">
                            <w:tc>
                              <w:tcPr>
                                <w:tcW w:w="5671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</w:tcPr>
                              <w:p w:rsidR="00CB1D40" w:rsidRPr="00DF0432" w:rsidRDefault="00CB1D40" w:rsidP="00087390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087390">
                                  <w:rPr>
                                    <w:rFonts w:cs="Arial"/>
                                    <w:b/>
                                  </w:rPr>
                                  <w:t>D</w:t>
                                </w:r>
                                <w:r>
                                  <w:rPr>
                                    <w:rFonts w:cs="Arial"/>
                                    <w:b/>
                                  </w:rPr>
                                  <w:t>OCTORADO</w:t>
                                </w:r>
                                <w:r w:rsidRPr="00DF0432">
                                  <w:rPr>
                                    <w:rFonts w:cs="Arial"/>
                                    <w:b/>
                                  </w:rPr>
                                  <w:t xml:space="preserve"> EN CIENCIAS DE LA INGENIERÍA</w:t>
                                </w:r>
                              </w:p>
                              <w:p w:rsidR="00CB1D40" w:rsidRPr="00DF0432" w:rsidRDefault="00CB1D40" w:rsidP="00964F8C">
                                <w:pPr>
                                  <w:jc w:val="center"/>
                                  <w:rPr>
                                    <w:rFonts w:cs="Arial"/>
                                    <w:b/>
                                  </w:rPr>
                                </w:pPr>
                                <w:r>
                                  <w:rPr>
                                    <w:rFonts w:cs="Arial"/>
                                    <w:b/>
                                  </w:rPr>
                                  <w:t>FACULTAD DE INGENIERÍA</w:t>
                                </w:r>
                              </w:p>
                            </w:tc>
                          </w:tr>
                        </w:tbl>
                        <w:p w:rsidR="00CB1D40" w:rsidRPr="00DF0432" w:rsidRDefault="00CB1D40" w:rsidP="00CB1D40">
                          <w:pPr>
                            <w:ind w:firstLine="0"/>
                            <w:rPr>
                              <w:rFonts w:cs="Arial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AF1E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4.2pt;margin-top:-8.4pt;width:4in;height:4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" filled="f" stroked="f">
              <v:path arrowok="t"/>
              <v:textbox>
                <w:txbxContent>
                  <w:tbl>
                    <w:tblPr>
                      <w:tblStyle w:val="Tablaconcuadrcula"/>
                      <w:tblW w:w="5671" w:type="dxa"/>
                      <w:tblInd w:w="-147" w:type="dxa"/>
                      <w:tblLook w:val="04A0" w:firstRow="1" w:lastRow="0" w:firstColumn="1" w:lastColumn="0" w:noHBand="0" w:noVBand="1"/>
                    </w:tblPr>
                    <w:tblGrid>
                      <w:gridCol w:w="5671"/>
                    </w:tblGrid>
                    <w:tr w:rsidR="00CB1D40" w:rsidRPr="00DF0432" w:rsidTr="00C2148C">
                      <w:tc>
                        <w:tcPr>
                          <w:tcW w:w="567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CB1D40" w:rsidRPr="00DF0432" w:rsidRDefault="00CB1D40" w:rsidP="00087390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 w:rsidRPr="00087390">
                            <w:rPr>
                              <w:rFonts w:cs="Arial"/>
                              <w:b/>
                            </w:rPr>
                            <w:t>D</w:t>
                          </w:r>
                          <w:r>
                            <w:rPr>
                              <w:rFonts w:cs="Arial"/>
                              <w:b/>
                            </w:rPr>
                            <w:t>OCTORADO</w:t>
                          </w:r>
                          <w:r w:rsidRPr="00DF0432">
                            <w:rPr>
                              <w:rFonts w:cs="Arial"/>
                              <w:b/>
                            </w:rPr>
                            <w:t xml:space="preserve"> EN CIENCIAS DE LA INGENIERÍA</w:t>
                          </w:r>
                        </w:p>
                        <w:p w:rsidR="00CB1D40" w:rsidRPr="00DF0432" w:rsidRDefault="00CB1D40" w:rsidP="00964F8C">
                          <w:pPr>
                            <w:jc w:val="center"/>
                            <w:rPr>
                              <w:rFonts w:cs="Arial"/>
                              <w:b/>
                            </w:rPr>
                          </w:pPr>
                          <w:r>
                            <w:rPr>
                              <w:rFonts w:cs="Arial"/>
                              <w:b/>
                            </w:rPr>
                            <w:t>FACULTAD DE INGENIERÍA</w:t>
                          </w:r>
                        </w:p>
                      </w:tc>
                    </w:tr>
                  </w:tbl>
                  <w:p w:rsidR="00CB1D40" w:rsidRPr="00DF0432" w:rsidRDefault="00CB1D40" w:rsidP="00CB1D40">
                    <w:pPr>
                      <w:ind w:firstLine="0"/>
                      <w:rPr>
                        <w:rFonts w:cs="Arial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 wp14:anchorId="0064721E" wp14:editId="287A9DCD">
          <wp:simplePos x="0" y="0"/>
          <wp:positionH relativeFrom="column">
            <wp:posOffset>4572000</wp:posOffset>
          </wp:positionH>
          <wp:positionV relativeFrom="paragraph">
            <wp:posOffset>-220980</wp:posOffset>
          </wp:positionV>
          <wp:extent cx="1161415" cy="523240"/>
          <wp:effectExtent l="0" t="0" r="0" b="0"/>
          <wp:wrapThrough wrapText="bothSides">
            <wp:wrapPolygon edited="0">
              <wp:start x="0" y="0"/>
              <wp:lineTo x="0" y="20971"/>
              <wp:lineTo x="21258" y="20971"/>
              <wp:lineTo x="21258" y="0"/>
              <wp:lineTo x="0" y="0"/>
            </wp:wrapPolygon>
          </wp:wrapThrough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1415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0288" behindDoc="1" locked="0" layoutInCell="1" allowOverlap="1" wp14:anchorId="7109495C" wp14:editId="0C505226">
          <wp:simplePos x="0" y="0"/>
          <wp:positionH relativeFrom="column">
            <wp:posOffset>0</wp:posOffset>
          </wp:positionH>
          <wp:positionV relativeFrom="paragraph">
            <wp:posOffset>-220345</wp:posOffset>
          </wp:positionV>
          <wp:extent cx="649605" cy="594360"/>
          <wp:effectExtent l="19050" t="0" r="0" b="0"/>
          <wp:wrapNone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" cy="59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B1D40" w:rsidRDefault="00CB1D40">
    <w:pPr>
      <w:pStyle w:val="Encabezado"/>
    </w:pPr>
  </w:p>
  <w:p w:rsidR="00CB1D40" w:rsidRDefault="00CB1D40">
    <w:pPr>
      <w:pStyle w:val="Encabezado"/>
    </w:pPr>
  </w:p>
  <w:p w:rsidR="00CB1D40" w:rsidRDefault="00CB1D4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7870" w:rsidRDefault="00F6787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A3C"/>
    <w:rsid w:val="00317291"/>
    <w:rsid w:val="005153FE"/>
    <w:rsid w:val="00632CC5"/>
    <w:rsid w:val="00924C97"/>
    <w:rsid w:val="00A85199"/>
    <w:rsid w:val="00BD3A3C"/>
    <w:rsid w:val="00CA01ED"/>
    <w:rsid w:val="00CB1D40"/>
    <w:rsid w:val="00F6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chartTrackingRefBased/>
  <w15:docId w15:val="{A6C9830B-63BD-438B-AB49-E5B616E3C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3A3C"/>
    <w:pPr>
      <w:spacing w:after="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autoRedefine/>
    <w:qFormat/>
    <w:rsid w:val="00BD3A3C"/>
    <w:pPr>
      <w:keepNext/>
      <w:spacing w:before="120" w:after="120"/>
      <w:ind w:firstLine="0"/>
      <w:outlineLvl w:val="2"/>
    </w:pPr>
    <w:rPr>
      <w:rFonts w:eastAsia="Arial" w:cs="Arial"/>
      <w:b/>
      <w:bCs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BD3A3C"/>
    <w:rPr>
      <w:rFonts w:ascii="Arial" w:eastAsia="Arial" w:hAnsi="Arial" w:cs="Arial"/>
      <w:b/>
      <w:bCs/>
      <w:sz w:val="24"/>
      <w:szCs w:val="24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CA01ED"/>
    <w:pPr>
      <w:tabs>
        <w:tab w:val="center" w:pos="4153"/>
        <w:tab w:val="right" w:pos="8306"/>
      </w:tabs>
      <w:ind w:firstLine="0"/>
      <w:jc w:val="left"/>
    </w:pPr>
    <w:rPr>
      <w:rFonts w:ascii="Cambria" w:eastAsia="MS Mincho" w:hAnsi="Cambria"/>
      <w:sz w:val="20"/>
      <w:szCs w:val="20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A01ED"/>
    <w:rPr>
      <w:rFonts w:ascii="Cambria" w:eastAsia="MS Mincho" w:hAnsi="Cambria" w:cs="Times New Roman"/>
      <w:sz w:val="20"/>
      <w:szCs w:val="20"/>
      <w:lang w:val="es-ES_tradnl"/>
    </w:rPr>
  </w:style>
  <w:style w:type="table" w:styleId="Tablaconcuadrcula">
    <w:name w:val="Table Grid"/>
    <w:basedOn w:val="Tablanormal"/>
    <w:uiPriority w:val="59"/>
    <w:rsid w:val="00CA01ED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CB1D4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B1D40"/>
    <w:rPr>
      <w:rFonts w:ascii="Arial" w:eastAsia="Times New Roman" w:hAnsi="Arial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1285</Words>
  <Characters>7070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UAEM</dc:creator>
  <cp:keywords/>
  <dc:description/>
  <cp:lastModifiedBy>Usuario de Windows</cp:lastModifiedBy>
  <cp:revision>6</cp:revision>
  <dcterms:created xsi:type="dcterms:W3CDTF">2021-01-13T20:10:00Z</dcterms:created>
  <dcterms:modified xsi:type="dcterms:W3CDTF">2021-01-13T22:22:00Z</dcterms:modified>
</cp:coreProperties>
</file>